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EE78" w14:textId="77777777" w:rsidR="00E54AD2" w:rsidRPr="001B27A7" w:rsidRDefault="00E54AD2" w:rsidP="00141CC6"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 w:rsidRPr="001B27A7">
        <w:rPr>
          <w:rFonts w:ascii="Cambria" w:hAnsi="Cambria"/>
          <w:b/>
          <w:sz w:val="24"/>
          <w:szCs w:val="24"/>
        </w:rPr>
        <w:t>UNIVERSITA’ DEGLI STUDI DI SALERNO</w:t>
      </w:r>
    </w:p>
    <w:p w14:paraId="62E85266" w14:textId="0299E6F7" w:rsidR="00E54AD2" w:rsidRPr="001B27A7" w:rsidRDefault="0032438D" w:rsidP="00141CC6"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 w:rsidRPr="001B27A7">
        <w:rPr>
          <w:rFonts w:ascii="Cambria" w:hAnsi="Cambria"/>
          <w:b/>
          <w:sz w:val="24"/>
          <w:szCs w:val="24"/>
        </w:rPr>
        <w:t>Matematica 2</w:t>
      </w:r>
      <w:r w:rsidR="00C95C4C" w:rsidRPr="001B27A7">
        <w:rPr>
          <w:rFonts w:ascii="Cambria" w:hAnsi="Cambria"/>
          <w:b/>
          <w:sz w:val="24"/>
          <w:szCs w:val="24"/>
        </w:rPr>
        <w:t xml:space="preserve"> </w:t>
      </w:r>
    </w:p>
    <w:p w14:paraId="3F8597EB" w14:textId="77777777" w:rsidR="00724B0C" w:rsidRDefault="00C95C4C" w:rsidP="00141CC6"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 w:rsidRPr="001B27A7">
        <w:rPr>
          <w:rFonts w:ascii="Cambria" w:hAnsi="Cambria"/>
          <w:b/>
          <w:sz w:val="24"/>
          <w:szCs w:val="24"/>
        </w:rPr>
        <w:t xml:space="preserve">Corso di </w:t>
      </w:r>
      <w:r w:rsidR="00E0540B">
        <w:rPr>
          <w:rFonts w:ascii="Cambria" w:hAnsi="Cambria"/>
          <w:b/>
          <w:sz w:val="24"/>
          <w:szCs w:val="24"/>
        </w:rPr>
        <w:t>Laurea in Scienze Ambientali</w:t>
      </w:r>
      <w:r w:rsidR="00C63D12">
        <w:rPr>
          <w:rFonts w:ascii="Cambria" w:hAnsi="Cambria"/>
          <w:b/>
          <w:sz w:val="24"/>
          <w:szCs w:val="24"/>
        </w:rPr>
        <w:t xml:space="preserve"> –</w:t>
      </w:r>
    </w:p>
    <w:p w14:paraId="05AE06F9" w14:textId="095F52DC" w:rsidR="00E54AD2" w:rsidRPr="001B27A7" w:rsidRDefault="00724B0C" w:rsidP="00141CC6">
      <w:pPr>
        <w:pStyle w:val="Nessunaspaziatur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Prova intercorso del 06/11/2019 </w:t>
      </w:r>
      <w:proofErr w:type="gramStart"/>
      <w:r>
        <w:rPr>
          <w:rFonts w:ascii="Cambria" w:hAnsi="Cambria"/>
          <w:b/>
          <w:sz w:val="24"/>
          <w:szCs w:val="24"/>
        </w:rPr>
        <w:t xml:space="preserve">- </w:t>
      </w:r>
      <w:r w:rsidR="00C63D12">
        <w:rPr>
          <w:rFonts w:ascii="Cambria" w:hAnsi="Cambria"/>
          <w:b/>
          <w:sz w:val="24"/>
          <w:szCs w:val="24"/>
        </w:rPr>
        <w:t xml:space="preserve"> Prof.</w:t>
      </w:r>
      <w:proofErr w:type="gramEnd"/>
      <w:r w:rsidR="00C63D12">
        <w:rPr>
          <w:rFonts w:ascii="Cambria" w:hAnsi="Cambria"/>
          <w:b/>
          <w:sz w:val="24"/>
          <w:szCs w:val="24"/>
        </w:rPr>
        <w:t xml:space="preserve"> R. Capone</w:t>
      </w:r>
    </w:p>
    <w:p w14:paraId="004E31DD" w14:textId="77777777" w:rsidR="00141CC6" w:rsidRPr="00DC4BAC" w:rsidRDefault="00141CC6" w:rsidP="00C37E7E">
      <w:pPr>
        <w:rPr>
          <w:rFonts w:ascii="Cambria Math" w:eastAsiaTheme="minorEastAsia" w:hAnsi="Cambria Math"/>
          <w:sz w:val="24"/>
          <w:szCs w:val="24"/>
        </w:rPr>
      </w:pPr>
    </w:p>
    <w:p w14:paraId="52DB8FA0" w14:textId="77777777" w:rsidR="00141CC6" w:rsidRPr="00DC4BAC" w:rsidRDefault="00141CC6" w:rsidP="00C37E7E">
      <w:pPr>
        <w:rPr>
          <w:rFonts w:ascii="Cambria Math" w:eastAsiaTheme="minorEastAsia" w:hAnsi="Cambria Math"/>
          <w:b/>
          <w:sz w:val="24"/>
          <w:szCs w:val="24"/>
        </w:rPr>
      </w:pPr>
      <w:r w:rsidRPr="00DC4BAC">
        <w:rPr>
          <w:rFonts w:ascii="Cambria Math" w:eastAsiaTheme="minorEastAsia" w:hAnsi="Cambria Math"/>
          <w:b/>
          <w:sz w:val="24"/>
          <w:szCs w:val="24"/>
        </w:rPr>
        <w:t>Esercizio n°1</w:t>
      </w:r>
    </w:p>
    <w:p w14:paraId="4C21CAA3" w14:textId="7DF8DE96" w:rsidR="006101B4" w:rsidRPr="00DC4BAC" w:rsidRDefault="00E0540B" w:rsidP="00C63D12">
      <w:pPr>
        <w:spacing w:after="160" w:line="259" w:lineRule="auto"/>
        <w:jc w:val="both"/>
        <w:rPr>
          <w:rFonts w:ascii="Cambria" w:hAnsi="Cambria"/>
          <w:iCs/>
          <w:sz w:val="24"/>
          <w:szCs w:val="24"/>
        </w:rPr>
      </w:pPr>
      <w:r w:rsidRPr="00DC4BAC">
        <w:rPr>
          <w:rFonts w:ascii="Cambria" w:hAnsi="Cambria"/>
          <w:sz w:val="24"/>
          <w:szCs w:val="24"/>
        </w:rPr>
        <w:t>Determina l’area della regione finita di piano delimitata dall</w:t>
      </w:r>
      <w:r w:rsidR="00724B0C" w:rsidRPr="00DC4BAC">
        <w:rPr>
          <w:rFonts w:ascii="Cambria" w:hAnsi="Cambria"/>
          <w:sz w:val="24"/>
          <w:szCs w:val="24"/>
        </w:rPr>
        <w:t xml:space="preserve">e curve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724B0C" w:rsidRPr="00DC4BAC">
        <w:rPr>
          <w:rFonts w:ascii="Cambria" w:eastAsiaTheme="minorEastAsia" w:hAnsi="Cambria"/>
          <w:sz w:val="24"/>
          <w:szCs w:val="24"/>
        </w:rPr>
        <w:t xml:space="preserve"> e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+2x</m:t>
        </m:r>
      </m:oMath>
      <w:r w:rsidRPr="00DC4BAC">
        <w:rPr>
          <w:rFonts w:ascii="Cambria" w:hAnsi="Cambria"/>
          <w:sz w:val="24"/>
          <w:szCs w:val="24"/>
        </w:rPr>
        <w:t xml:space="preserve"> </w:t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  <w:r w:rsidR="00A74E65" w:rsidRPr="00DC4BAC">
        <w:rPr>
          <w:rFonts w:ascii="Cambria" w:hAnsi="Cambria"/>
          <w:iCs/>
          <w:sz w:val="24"/>
          <w:szCs w:val="24"/>
        </w:rPr>
        <w:tab/>
      </w:r>
    </w:p>
    <w:p w14:paraId="4767AB74" w14:textId="77777777" w:rsidR="00C37E7E" w:rsidRPr="00DC4BAC" w:rsidRDefault="00141CC6" w:rsidP="00C37E7E">
      <w:pPr>
        <w:rPr>
          <w:rFonts w:ascii="Cambria Math" w:eastAsiaTheme="minorEastAsia" w:hAnsi="Cambria Math"/>
          <w:b/>
          <w:sz w:val="24"/>
          <w:szCs w:val="24"/>
        </w:rPr>
      </w:pPr>
      <w:r w:rsidRPr="00DC4BAC">
        <w:rPr>
          <w:rFonts w:ascii="Cambria Math" w:eastAsiaTheme="minorEastAsia" w:hAnsi="Cambria Math"/>
          <w:b/>
          <w:sz w:val="24"/>
          <w:szCs w:val="24"/>
        </w:rPr>
        <w:t>Esercizio n°2</w:t>
      </w:r>
    </w:p>
    <w:p w14:paraId="6F294B9E" w14:textId="77777777" w:rsidR="00E0540B" w:rsidRPr="00DC4BAC" w:rsidRDefault="00E0540B" w:rsidP="00E0540B">
      <w:pPr>
        <w:jc w:val="both"/>
        <w:rPr>
          <w:rFonts w:ascii="Cambria Math" w:eastAsiaTheme="minorEastAsia" w:hAnsi="Cambria Math"/>
          <w:sz w:val="24"/>
          <w:szCs w:val="24"/>
        </w:rPr>
      </w:pPr>
      <w:r w:rsidRPr="00DC4BAC">
        <w:rPr>
          <w:rFonts w:ascii="Cambria Math" w:eastAsiaTheme="minorEastAsia" w:hAnsi="Cambria Math"/>
          <w:sz w:val="24"/>
          <w:szCs w:val="24"/>
        </w:rPr>
        <w:t>Calcola il seguente integrale giustificando il procedimento</w:t>
      </w:r>
    </w:p>
    <w:p w14:paraId="1E46DB5F" w14:textId="188BAE51" w:rsidR="00E0540B" w:rsidRPr="00DC4BAC" w:rsidRDefault="00DC4BAC" w:rsidP="00C37E7E">
      <w:pPr>
        <w:rPr>
          <w:rFonts w:ascii="Cambria Math" w:eastAsiaTheme="minorEastAsia" w:hAnsi="Cambria Math"/>
          <w:b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xarctgxdx</m:t>
              </m:r>
            </m:e>
          </m:nary>
        </m:oMath>
      </m:oMathPara>
    </w:p>
    <w:p w14:paraId="07074C8F" w14:textId="20DF24C5" w:rsidR="00E0540B" w:rsidRPr="00DC4BAC" w:rsidRDefault="00E0540B" w:rsidP="00E0540B">
      <w:pPr>
        <w:rPr>
          <w:rFonts w:ascii="Cambria" w:hAnsi="Cambria"/>
          <w:b/>
          <w:iCs/>
          <w:sz w:val="24"/>
          <w:szCs w:val="24"/>
        </w:rPr>
      </w:pPr>
      <w:r w:rsidRPr="00DC4BAC">
        <w:rPr>
          <w:rFonts w:ascii="Cambria" w:hAnsi="Cambria"/>
          <w:b/>
          <w:iCs/>
          <w:sz w:val="24"/>
          <w:szCs w:val="24"/>
        </w:rPr>
        <w:t>Esercizio n°</w:t>
      </w:r>
      <w:r w:rsidR="002C1976" w:rsidRPr="00DC4BAC">
        <w:rPr>
          <w:rFonts w:ascii="Cambria" w:hAnsi="Cambria"/>
          <w:b/>
          <w:iCs/>
          <w:sz w:val="24"/>
          <w:szCs w:val="24"/>
        </w:rPr>
        <w:t>3</w:t>
      </w:r>
    </w:p>
    <w:p w14:paraId="3E10D015" w14:textId="77777777" w:rsidR="00BA39DF" w:rsidRPr="00DC4BAC" w:rsidRDefault="000416BE" w:rsidP="00E0540B">
      <w:pPr>
        <w:rPr>
          <w:rFonts w:ascii="Cambria" w:hAnsi="Cambria"/>
          <w:iCs/>
          <w:sz w:val="24"/>
          <w:szCs w:val="24"/>
        </w:rPr>
      </w:pPr>
      <w:r w:rsidRPr="00DC4BAC">
        <w:rPr>
          <w:rFonts w:ascii="Cambria" w:hAnsi="Cambria"/>
          <w:iCs/>
          <w:sz w:val="24"/>
          <w:szCs w:val="24"/>
        </w:rPr>
        <w:t>Risolvi</w:t>
      </w:r>
      <w:r w:rsidR="00E0540B" w:rsidRPr="00DC4BAC">
        <w:rPr>
          <w:rFonts w:ascii="Cambria" w:hAnsi="Cambria"/>
          <w:iCs/>
          <w:sz w:val="24"/>
          <w:szCs w:val="24"/>
        </w:rPr>
        <w:t xml:space="preserve"> l</w:t>
      </w:r>
      <w:r w:rsidRPr="00DC4BAC">
        <w:rPr>
          <w:rFonts w:ascii="Cambria" w:hAnsi="Cambria"/>
          <w:iCs/>
          <w:sz w:val="24"/>
          <w:szCs w:val="24"/>
        </w:rPr>
        <w:t>a</w:t>
      </w:r>
      <w:r w:rsidR="00E0540B" w:rsidRPr="00DC4BAC">
        <w:rPr>
          <w:rFonts w:ascii="Cambria" w:hAnsi="Cambria"/>
          <w:iCs/>
          <w:sz w:val="24"/>
          <w:szCs w:val="24"/>
        </w:rPr>
        <w:t xml:space="preserve"> seguent</w:t>
      </w:r>
      <w:r w:rsidRPr="00DC4BAC">
        <w:rPr>
          <w:rFonts w:ascii="Cambria" w:hAnsi="Cambria"/>
          <w:iCs/>
          <w:sz w:val="24"/>
          <w:szCs w:val="24"/>
        </w:rPr>
        <w:t>e</w:t>
      </w:r>
      <w:r w:rsidR="00E0540B" w:rsidRPr="00DC4BAC">
        <w:rPr>
          <w:rFonts w:ascii="Cambria" w:hAnsi="Cambria"/>
          <w:iCs/>
          <w:sz w:val="24"/>
          <w:szCs w:val="24"/>
        </w:rPr>
        <w:t xml:space="preserve"> equazion</w:t>
      </w:r>
      <w:r w:rsidRPr="00DC4BAC">
        <w:rPr>
          <w:rFonts w:ascii="Cambria" w:hAnsi="Cambria"/>
          <w:iCs/>
          <w:sz w:val="24"/>
          <w:szCs w:val="24"/>
        </w:rPr>
        <w:t>e</w:t>
      </w:r>
      <w:r w:rsidR="00E0540B" w:rsidRPr="00DC4BAC">
        <w:rPr>
          <w:rFonts w:ascii="Cambria" w:hAnsi="Cambria"/>
          <w:iCs/>
          <w:sz w:val="24"/>
          <w:szCs w:val="24"/>
        </w:rPr>
        <w:t xml:space="preserve"> differenzial</w:t>
      </w:r>
      <w:r w:rsidRPr="00DC4BAC">
        <w:rPr>
          <w:rFonts w:ascii="Cambria" w:hAnsi="Cambria"/>
          <w:iCs/>
          <w:sz w:val="24"/>
          <w:szCs w:val="24"/>
        </w:rPr>
        <w:t>e</w:t>
      </w:r>
    </w:p>
    <w:p w14:paraId="260B9012" w14:textId="41AB052F" w:rsidR="00E0540B" w:rsidRPr="00DC4BAC" w:rsidRDefault="00DC4BAC" w:rsidP="00E0540B">
      <w:pPr>
        <w:rPr>
          <w:rFonts w:ascii="Cambria" w:eastAsiaTheme="minorEastAsia" w:hAnsi="Cambr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-8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+12y=3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</m:oMath>
      </m:oMathPara>
    </w:p>
    <w:p w14:paraId="11107F5F" w14:textId="4871427A" w:rsidR="00FA6421" w:rsidRPr="00DC4BAC" w:rsidRDefault="00FA6421" w:rsidP="00FA6421">
      <w:pPr>
        <w:rPr>
          <w:rFonts w:ascii="Cambria" w:hAnsi="Cambria"/>
          <w:b/>
          <w:iCs/>
          <w:sz w:val="24"/>
          <w:szCs w:val="24"/>
        </w:rPr>
      </w:pPr>
      <w:r w:rsidRPr="00DC4BAC">
        <w:rPr>
          <w:rFonts w:ascii="Cambria" w:hAnsi="Cambria"/>
          <w:b/>
          <w:iCs/>
          <w:sz w:val="24"/>
          <w:szCs w:val="24"/>
        </w:rPr>
        <w:t>Esercizio n°</w:t>
      </w:r>
      <w:r w:rsidRPr="00DC4BAC">
        <w:rPr>
          <w:rFonts w:ascii="Cambria" w:hAnsi="Cambria"/>
          <w:b/>
          <w:iCs/>
          <w:sz w:val="24"/>
          <w:szCs w:val="24"/>
        </w:rPr>
        <w:t>4</w:t>
      </w:r>
    </w:p>
    <w:p w14:paraId="5370C768" w14:textId="32B117F2" w:rsidR="00FA6421" w:rsidRPr="00DC4BAC" w:rsidRDefault="00FA6421" w:rsidP="00FA6421">
      <w:pPr>
        <w:rPr>
          <w:rFonts w:ascii="Cambria" w:hAnsi="Cambria"/>
          <w:iCs/>
          <w:sz w:val="24"/>
          <w:szCs w:val="24"/>
        </w:rPr>
      </w:pPr>
      <w:r w:rsidRPr="00DC4BAC">
        <w:rPr>
          <w:rFonts w:ascii="Cambria" w:hAnsi="Cambria"/>
          <w:iCs/>
          <w:sz w:val="24"/>
          <w:szCs w:val="24"/>
        </w:rPr>
        <w:t xml:space="preserve">Risolvi </w:t>
      </w:r>
      <w:r w:rsidRPr="00DC4BAC">
        <w:rPr>
          <w:rFonts w:ascii="Cambria" w:hAnsi="Cambria"/>
          <w:iCs/>
          <w:sz w:val="24"/>
          <w:szCs w:val="24"/>
        </w:rPr>
        <w:t xml:space="preserve">il seguente problema di </w:t>
      </w:r>
      <w:proofErr w:type="spellStart"/>
      <w:r w:rsidRPr="00DC4BAC">
        <w:rPr>
          <w:rFonts w:ascii="Cambria" w:hAnsi="Cambria"/>
          <w:iCs/>
          <w:sz w:val="24"/>
          <w:szCs w:val="24"/>
        </w:rPr>
        <w:t>Caucly</w:t>
      </w:r>
      <w:proofErr w:type="spellEnd"/>
    </w:p>
    <w:p w14:paraId="4EF07767" w14:textId="04E47BA5" w:rsidR="00DC4BAC" w:rsidRPr="00DC4BAC" w:rsidRDefault="00DC4BAC" w:rsidP="00FA6421">
      <w:pPr>
        <w:rPr>
          <w:rFonts w:ascii="Cambria" w:hAnsi="Cambria"/>
          <w:iCs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-ycotgx=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sinx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=2</m:t>
                  </m:r>
                </m:e>
              </m:eqArr>
            </m:e>
          </m:d>
        </m:oMath>
      </m:oMathPara>
    </w:p>
    <w:p w14:paraId="58F2B8E9" w14:textId="026185BA" w:rsidR="00FA6421" w:rsidRPr="00DC4BAC" w:rsidRDefault="00DC4BAC" w:rsidP="00E0540B">
      <w:pPr>
        <w:rPr>
          <w:rFonts w:ascii="Cambria" w:eastAsiaTheme="minorEastAsia" w:hAnsi="Cambria"/>
          <w:iCs/>
          <w:sz w:val="24"/>
          <w:szCs w:val="24"/>
        </w:rPr>
      </w:pPr>
      <w:r w:rsidRPr="00DC4BAC">
        <w:rPr>
          <w:rFonts w:ascii="Cambria" w:eastAsiaTheme="minorEastAsia" w:hAnsi="Cambria"/>
          <w:iCs/>
          <w:sz w:val="24"/>
          <w:szCs w:val="24"/>
        </w:rPr>
        <w:t>giustificando il significato della soluzione</w:t>
      </w:r>
    </w:p>
    <w:p w14:paraId="7684729E" w14:textId="77777777" w:rsidR="00C63D12" w:rsidRPr="00E0540B" w:rsidRDefault="00C63D12" w:rsidP="00E0540B">
      <w:pPr>
        <w:rPr>
          <w:rFonts w:ascii="Cambria" w:eastAsiaTheme="minorEastAsia" w:hAnsi="Cambria"/>
          <w:iCs/>
          <w:sz w:val="24"/>
          <w:szCs w:val="24"/>
        </w:rPr>
      </w:pPr>
    </w:p>
    <w:p w14:paraId="522DFE59" w14:textId="77777777" w:rsidR="00E0540B" w:rsidRDefault="00E0540B" w:rsidP="00E0540B">
      <w:pPr>
        <w:rPr>
          <w:rFonts w:ascii="Cambria" w:hAnsi="Cambria"/>
          <w:iCs/>
          <w:sz w:val="24"/>
          <w:szCs w:val="24"/>
        </w:rPr>
      </w:pPr>
    </w:p>
    <w:p w14:paraId="49838C59" w14:textId="77777777" w:rsidR="00E0540B" w:rsidRPr="00E0540B" w:rsidRDefault="00E0540B" w:rsidP="00E0540B">
      <w:pPr>
        <w:rPr>
          <w:rFonts w:ascii="Cambria" w:hAnsi="Cambria"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A39DF" w14:paraId="2AFE080C" w14:textId="77777777" w:rsidTr="00BA39DF">
        <w:tc>
          <w:tcPr>
            <w:tcW w:w="3209" w:type="dxa"/>
          </w:tcPr>
          <w:p w14:paraId="56AC2160" w14:textId="77777777" w:rsidR="00BA39DF" w:rsidRDefault="00BA39DF">
            <w:pPr>
              <w:rPr>
                <w:rFonts w:ascii="Cambria Math" w:eastAsiaTheme="minorEastAsia" w:hAnsi="Cambria Math"/>
              </w:rPr>
            </w:pPr>
            <w:r>
              <w:rPr>
                <w:rFonts w:ascii="Cambria Math" w:eastAsiaTheme="minorEastAsia" w:hAnsi="Cambria Math"/>
              </w:rPr>
              <w:t>NOME</w:t>
            </w:r>
          </w:p>
        </w:tc>
        <w:tc>
          <w:tcPr>
            <w:tcW w:w="3209" w:type="dxa"/>
          </w:tcPr>
          <w:p w14:paraId="2489410F" w14:textId="77777777" w:rsidR="00BA39DF" w:rsidRDefault="00BA39DF">
            <w:pPr>
              <w:rPr>
                <w:rFonts w:ascii="Cambria Math" w:eastAsiaTheme="minorEastAsia" w:hAnsi="Cambria Math"/>
              </w:rPr>
            </w:pPr>
            <w:r>
              <w:rPr>
                <w:rFonts w:ascii="Cambria Math" w:eastAsiaTheme="minorEastAsia" w:hAnsi="Cambria Math"/>
              </w:rPr>
              <w:t>COGNOME</w:t>
            </w:r>
          </w:p>
        </w:tc>
        <w:tc>
          <w:tcPr>
            <w:tcW w:w="3210" w:type="dxa"/>
          </w:tcPr>
          <w:p w14:paraId="4091A67B" w14:textId="77777777" w:rsidR="00BA39DF" w:rsidRDefault="00BA39DF">
            <w:pPr>
              <w:rPr>
                <w:rFonts w:ascii="Cambria Math" w:eastAsiaTheme="minorEastAsia" w:hAnsi="Cambria Math"/>
              </w:rPr>
            </w:pPr>
            <w:r>
              <w:rPr>
                <w:rFonts w:ascii="Cambria Math" w:eastAsiaTheme="minorEastAsia" w:hAnsi="Cambria Math"/>
              </w:rPr>
              <w:t>N° MATRICOLA</w:t>
            </w:r>
          </w:p>
          <w:p w14:paraId="2EAC81D8" w14:textId="77777777" w:rsidR="00BA39DF" w:rsidRDefault="00BA39DF">
            <w:pPr>
              <w:rPr>
                <w:rFonts w:ascii="Cambria Math" w:eastAsiaTheme="minorEastAsia" w:hAnsi="Cambria Math"/>
              </w:rPr>
            </w:pPr>
          </w:p>
        </w:tc>
      </w:tr>
    </w:tbl>
    <w:p w14:paraId="6E878042" w14:textId="77777777" w:rsidR="00BA39DF" w:rsidRPr="00E54AD2" w:rsidRDefault="00BA39DF">
      <w:pPr>
        <w:rPr>
          <w:rFonts w:ascii="Cambria Math" w:eastAsiaTheme="minorEastAsia" w:hAnsi="Cambria Math"/>
        </w:rPr>
      </w:pPr>
      <w:bookmarkStart w:id="0" w:name="_GoBack"/>
      <w:bookmarkEnd w:id="0"/>
    </w:p>
    <w:sectPr w:rsidR="00BA39DF" w:rsidRPr="00E54A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6B6D"/>
    <w:multiLevelType w:val="hybridMultilevel"/>
    <w:tmpl w:val="65002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802B5"/>
    <w:multiLevelType w:val="hybridMultilevel"/>
    <w:tmpl w:val="E6BEC924"/>
    <w:lvl w:ilvl="0" w:tplc="CF4A08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314E"/>
    <w:multiLevelType w:val="hybridMultilevel"/>
    <w:tmpl w:val="7BD076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1E85"/>
    <w:multiLevelType w:val="hybridMultilevel"/>
    <w:tmpl w:val="2A985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B5797"/>
    <w:multiLevelType w:val="hybridMultilevel"/>
    <w:tmpl w:val="201AF2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450F"/>
    <w:multiLevelType w:val="hybridMultilevel"/>
    <w:tmpl w:val="658AFC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83A4E"/>
    <w:multiLevelType w:val="hybridMultilevel"/>
    <w:tmpl w:val="6E2E3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F7F0F"/>
    <w:multiLevelType w:val="hybridMultilevel"/>
    <w:tmpl w:val="8BD861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10C14"/>
    <w:multiLevelType w:val="hybridMultilevel"/>
    <w:tmpl w:val="E6BEC924"/>
    <w:lvl w:ilvl="0" w:tplc="CF4A08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E"/>
    <w:rsid w:val="000416BE"/>
    <w:rsid w:val="0013775E"/>
    <w:rsid w:val="00141CC6"/>
    <w:rsid w:val="00164D1C"/>
    <w:rsid w:val="001A51EB"/>
    <w:rsid w:val="001B27A7"/>
    <w:rsid w:val="002C1976"/>
    <w:rsid w:val="0032438D"/>
    <w:rsid w:val="00496879"/>
    <w:rsid w:val="006014A5"/>
    <w:rsid w:val="006101B4"/>
    <w:rsid w:val="006C4AF0"/>
    <w:rsid w:val="006D27E9"/>
    <w:rsid w:val="00724B0C"/>
    <w:rsid w:val="007D40CC"/>
    <w:rsid w:val="008A3C39"/>
    <w:rsid w:val="008F3C3D"/>
    <w:rsid w:val="00932F42"/>
    <w:rsid w:val="009F3342"/>
    <w:rsid w:val="00A50DA6"/>
    <w:rsid w:val="00A74E65"/>
    <w:rsid w:val="00A937FD"/>
    <w:rsid w:val="00B50100"/>
    <w:rsid w:val="00B86671"/>
    <w:rsid w:val="00BA39DF"/>
    <w:rsid w:val="00BF4294"/>
    <w:rsid w:val="00C37E7E"/>
    <w:rsid w:val="00C46628"/>
    <w:rsid w:val="00C63D12"/>
    <w:rsid w:val="00C95C4C"/>
    <w:rsid w:val="00CA46A1"/>
    <w:rsid w:val="00CB7B0A"/>
    <w:rsid w:val="00D5715B"/>
    <w:rsid w:val="00DC4BAC"/>
    <w:rsid w:val="00E0540B"/>
    <w:rsid w:val="00E54AD2"/>
    <w:rsid w:val="00FA6421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EA41"/>
  <w15:chartTrackingRefBased/>
  <w15:docId w15:val="{F69B71BE-2736-4136-BC77-308A3831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37E7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7E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C3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37E7E"/>
    <w:rPr>
      <w:color w:val="808080"/>
    </w:rPr>
  </w:style>
  <w:style w:type="paragraph" w:styleId="Nessunaspaziatura">
    <w:name w:val="No Spacing"/>
    <w:uiPriority w:val="1"/>
    <w:qFormat/>
    <w:rsid w:val="00141CC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Capone</dc:creator>
  <cp:keywords/>
  <dc:description/>
  <cp:lastModifiedBy>Roberto Capone</cp:lastModifiedBy>
  <cp:revision>2</cp:revision>
  <cp:lastPrinted>2019-11-05T16:56:00Z</cp:lastPrinted>
  <dcterms:created xsi:type="dcterms:W3CDTF">2019-11-05T16:58:00Z</dcterms:created>
  <dcterms:modified xsi:type="dcterms:W3CDTF">2019-11-05T16:58:00Z</dcterms:modified>
</cp:coreProperties>
</file>